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06" w:rsidRPr="00E137B8" w:rsidRDefault="00534006" w:rsidP="00534006">
      <w:pPr>
        <w:jc w:val="center"/>
        <w:rPr>
          <w:b/>
          <w:sz w:val="28"/>
          <w:szCs w:val="27"/>
        </w:rPr>
      </w:pPr>
      <w:r w:rsidRPr="00E137B8">
        <w:rPr>
          <w:b/>
          <w:sz w:val="28"/>
          <w:szCs w:val="27"/>
        </w:rPr>
        <w:t>О порядке перехода на бесплатное обучение обучающихся – участников СВО</w:t>
      </w:r>
    </w:p>
    <w:p w:rsidR="00534006" w:rsidRPr="00E137B8" w:rsidRDefault="00534006" w:rsidP="00534006">
      <w:pPr>
        <w:rPr>
          <w:sz w:val="28"/>
          <w:szCs w:val="27"/>
        </w:rPr>
      </w:pPr>
    </w:p>
    <w:p w:rsidR="00534006" w:rsidRPr="00E137B8" w:rsidRDefault="00534006" w:rsidP="00534006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Обучающиеся по программам среднего профессионального и высшего образования участники специальной военной операции на территориях Украины, Донецкой Народной Республ</w:t>
      </w:r>
      <w:bookmarkStart w:id="0" w:name="_GoBack"/>
      <w:bookmarkEnd w:id="0"/>
      <w:r w:rsidRPr="00E137B8">
        <w:rPr>
          <w:sz w:val="28"/>
          <w:szCs w:val="27"/>
        </w:rPr>
        <w:t>ики, Луганской Народной Республики, Запорожской области и Херсонской области имеют прав перевестись с платного на бесплатное обучение, финансируемое за счет бюджетных ассигнований федерального бюджета, бюджетов субъектов Российской Федерации и местных бюджетов.</w:t>
      </w:r>
    </w:p>
    <w:p w:rsidR="00534006" w:rsidRPr="00E137B8" w:rsidRDefault="00534006" w:rsidP="00534006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Правила перераспределения вакантных мест, имеющихся в образовательной организации и финансируемых за счет бюджетных средств, утверждены постановлением Правительства Российской Федерации от 08.08.2023 № 1292.</w:t>
      </w:r>
    </w:p>
    <w:p w:rsidR="00534006" w:rsidRPr="00E137B8" w:rsidRDefault="00534006" w:rsidP="00534006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Перераспределение вакантных мест осуществляется внутри образовательной организации вне зависимости от формы обучения на соответствующем курсе:</w:t>
      </w:r>
    </w:p>
    <w:p w:rsidR="00534006" w:rsidRPr="00E137B8" w:rsidRDefault="00534006" w:rsidP="00534006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- с одной профессии на другую профессию - в случае, если вакантные места, планируемые к перераспределению, установлены образовательной организацией по профессиям;</w:t>
      </w:r>
    </w:p>
    <w:p w:rsidR="00534006" w:rsidRPr="00E137B8" w:rsidRDefault="00534006" w:rsidP="00534006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- с одной специальности на другую специальность - в случае, если вакантные места, планируемые к перераспределению, установлены образовательной организацией по специальностям;</w:t>
      </w:r>
    </w:p>
    <w:p w:rsidR="00534006" w:rsidRPr="00E137B8" w:rsidRDefault="00534006" w:rsidP="00534006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- с одного направления подготовки на другое направление подготовки - в случае, если вакантные места, планируемые к перераспределению, установлены образовательной организацией по направлениям подготовки;</w:t>
      </w:r>
    </w:p>
    <w:p w:rsidR="00534006" w:rsidRPr="00E137B8" w:rsidRDefault="00534006" w:rsidP="00534006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- с одной укрупненной группы профессий, специальностей и направлений подготовки на другую укрупненную группу профессий, специальностей и направлений подготовки - в случае, если вакантные места, планируемые к перераспределению, установлены образовательной организацией по укрупненным группам профессий, специальностей и направлений подготовки;</w:t>
      </w:r>
    </w:p>
    <w:p w:rsidR="00534006" w:rsidRPr="00E137B8" w:rsidRDefault="00534006" w:rsidP="00534006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- с одной научной специальности на другую научную специальность - в случае, если вакантные места, планируемые к перераспределению, установлены образовательной организацией по научным специальностям;</w:t>
      </w:r>
    </w:p>
    <w:p w:rsidR="00534006" w:rsidRDefault="00534006" w:rsidP="00534006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- с одной группы научных специальностей на другую группу научных специальностей - в случае, если вакантные места, планируемые к перераспределению, установлены образовательной организацией по группам научных специальностей.</w:t>
      </w:r>
    </w:p>
    <w:p w:rsidR="009D54CB" w:rsidRDefault="009D54CB"/>
    <w:sectPr w:rsidR="009D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4E"/>
    <w:rsid w:val="00534006"/>
    <w:rsid w:val="007D294E"/>
    <w:rsid w:val="009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96EE5-4756-4A0D-91E9-CDE4A958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dc:description/>
  <cp:lastModifiedBy>Parus</cp:lastModifiedBy>
  <cp:revision>2</cp:revision>
  <dcterms:created xsi:type="dcterms:W3CDTF">2024-07-03T10:32:00Z</dcterms:created>
  <dcterms:modified xsi:type="dcterms:W3CDTF">2024-07-03T10:32:00Z</dcterms:modified>
</cp:coreProperties>
</file>